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FE" w:rsidRPr="00D7497F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C50CFE" w:rsidRPr="00D7497F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   8517 Magyargencs, Petőfi u. 127.</w:t>
      </w:r>
    </w:p>
    <w:p w:rsidR="00C50CFE" w:rsidRPr="00D7497F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C50CFE" w:rsidRPr="00D7497F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</w:t>
      </w:r>
      <w:r>
        <w:rPr>
          <w:rFonts w:ascii="Times New Roman" w:eastAsia="HG Mincho Light J" w:hAnsi="Times New Roman" w:cs="Times New Roman"/>
          <w:b/>
          <w:color w:val="000000"/>
          <w:lang w:eastAsia="hu-HU"/>
        </w:rPr>
        <w:t>8</w:t>
      </w:r>
      <w:r w:rsidRPr="00D7497F">
        <w:rPr>
          <w:rFonts w:ascii="Times New Roman" w:eastAsia="HG Mincho Light J" w:hAnsi="Times New Roman" w:cs="Times New Roman"/>
          <w:b/>
          <w:color w:val="000000"/>
          <w:lang w:eastAsia="hu-HU"/>
        </w:rPr>
        <w:t>.</w:t>
      </w:r>
    </w:p>
    <w:p w:rsidR="00C50CFE" w:rsidRPr="00D7497F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C50CFE" w:rsidRPr="00A46FE5" w:rsidRDefault="00C50CFE" w:rsidP="00C50CFE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 xml:space="preserve">Készült: Magyargencs Község Képviselő-testülete 2018. december 28-i </w:t>
      </w:r>
      <w:r w:rsidR="00591C0E">
        <w:rPr>
          <w:rFonts w:ascii="Times New Roman" w:eastAsia="HG Mincho Light J" w:hAnsi="Times New Roman" w:cs="Times New Roman"/>
          <w:color w:val="000000"/>
          <w:lang w:eastAsia="hu-HU"/>
        </w:rPr>
        <w:t>nyilvános ülésén</w:t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, mely 10 óra 00 perckor kezdődött.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  <w:t>Boros Tamás polgármester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  <w:t>Vida Gábor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  <w:t>Rózsavölgyi László</w:t>
      </w:r>
    </w:p>
    <w:p w:rsidR="00C50CFE" w:rsidRPr="00A46FE5" w:rsidRDefault="00C50CFE" w:rsidP="00C50CFE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önkormányzati képviselők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Távol van:     :   Süle Tamás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dr. Thoma Elek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Érdeklődő: - fő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>Tanácskozási joggal: Novák Edit aljegyző</w:t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A46FE5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46FE5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A46FE5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3 fő jelen van.  Süle Tamás és dr. Thoma Elek képviselő távolmaradását előre jelezte. </w:t>
      </w:r>
      <w:r w:rsidRPr="00A46FE5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0CFE" w:rsidRPr="00A46FE5" w:rsidRDefault="00C50CFE" w:rsidP="00C50C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46FE5">
        <w:rPr>
          <w:rFonts w:ascii="Times New Roman" w:eastAsia="Times New Roman" w:hAnsi="Times New Roman" w:cs="Times New Roman"/>
          <w:lang w:eastAsia="hu-HU"/>
        </w:rPr>
        <w:t>Magyargencs község Önkormányzatának Képviselő-testülete 3 igen szavazattal, tartózkodás és ellenszavazat nélkül a következő határozatot hozta:</w:t>
      </w:r>
    </w:p>
    <w:p w:rsidR="00C50CFE" w:rsidRPr="00A46FE5" w:rsidRDefault="00A46FE5" w:rsidP="00C50CF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66</w:t>
      </w:r>
      <w:r w:rsidR="00C50CFE" w:rsidRPr="00A46FE5">
        <w:rPr>
          <w:rFonts w:ascii="Times New Roman" w:eastAsia="Times New Roman" w:hAnsi="Times New Roman" w:cs="Times New Roman"/>
          <w:b/>
          <w:u w:val="single"/>
          <w:lang w:eastAsia="hu-HU"/>
        </w:rPr>
        <w:t>/2018.(XII.28.) önkormányzati határozat</w:t>
      </w:r>
    </w:p>
    <w:p w:rsidR="00C50CFE" w:rsidRPr="00A46FE5" w:rsidRDefault="00C50CFE" w:rsidP="00C50CFE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A46FE5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2018. december 28.-i nyilvános rendkívüli ülésének napirendjét az alábbiak szerint határozza meg:</w:t>
      </w:r>
    </w:p>
    <w:p w:rsidR="00617D2D" w:rsidRPr="00A46FE5" w:rsidRDefault="00C50CFE" w:rsidP="00C50CF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Rendelet hatályon kívül helyezése</w:t>
      </w:r>
    </w:p>
    <w:p w:rsidR="00C50CFE" w:rsidRPr="00A46FE5" w:rsidRDefault="00C50CFE" w:rsidP="00C50CFE">
      <w:pPr>
        <w:pStyle w:val="Listaszerbekezds"/>
        <w:ind w:left="3192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Előadó: polgármester</w:t>
      </w:r>
    </w:p>
    <w:p w:rsidR="00C50CFE" w:rsidRDefault="00C50CFE" w:rsidP="00C50CF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Belső ellenőrzési terv tárgyalása</w:t>
      </w:r>
    </w:p>
    <w:p w:rsidR="009D5927" w:rsidRDefault="009D5927" w:rsidP="009D5927">
      <w:pPr>
        <w:pStyle w:val="Listaszerbekezds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9D5927" w:rsidRPr="00A46FE5" w:rsidRDefault="009D5927" w:rsidP="00C50CFE">
      <w:pPr>
        <w:pStyle w:val="Listaszerbekezds"/>
        <w:numPr>
          <w:ilvl w:val="0"/>
          <w:numId w:val="1"/>
        </w:numPr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Vegyes ügyek</w:t>
      </w:r>
    </w:p>
    <w:p w:rsidR="009D5927" w:rsidRDefault="00C50CFE" w:rsidP="009D5927">
      <w:pPr>
        <w:pStyle w:val="Listaszerbekezds"/>
        <w:ind w:left="3192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Előadó: polgármester</w:t>
      </w:r>
    </w:p>
    <w:p w:rsidR="009D5927" w:rsidRPr="009D5927" w:rsidRDefault="009D5927" w:rsidP="009D5927">
      <w:pPr>
        <w:rPr>
          <w:rFonts w:ascii="Times New Roman" w:hAnsi="Times New Roman" w:cs="Times New Roman"/>
        </w:rPr>
      </w:pPr>
    </w:p>
    <w:p w:rsidR="00C50CFE" w:rsidRPr="00A46FE5" w:rsidRDefault="00C50CFE" w:rsidP="00C50CFE">
      <w:pPr>
        <w:rPr>
          <w:rFonts w:ascii="Times New Roman" w:hAnsi="Times New Roman" w:cs="Times New Roman"/>
          <w:b/>
          <w:u w:val="single"/>
        </w:rPr>
      </w:pPr>
      <w:r w:rsidRPr="00A46FE5">
        <w:rPr>
          <w:rFonts w:ascii="Times New Roman" w:hAnsi="Times New Roman" w:cs="Times New Roman"/>
          <w:b/>
          <w:u w:val="single"/>
        </w:rPr>
        <w:t>Napirendek tárgyalása:</w:t>
      </w:r>
    </w:p>
    <w:p w:rsidR="00C50CFE" w:rsidRPr="00A46FE5" w:rsidRDefault="00C50CFE" w:rsidP="00C50C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46FE5">
        <w:rPr>
          <w:rFonts w:ascii="Times New Roman" w:hAnsi="Times New Roman" w:cs="Times New Roman"/>
          <w:b/>
          <w:u w:val="single"/>
        </w:rPr>
        <w:t>1)Rendelet hatályon kívül helyezése</w:t>
      </w:r>
    </w:p>
    <w:p w:rsidR="00C50CFE" w:rsidRPr="00A46FE5" w:rsidRDefault="00C50CFE" w:rsidP="00C50C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46FE5">
        <w:rPr>
          <w:rFonts w:ascii="Times New Roman" w:hAnsi="Times New Roman" w:cs="Times New Roman"/>
          <w:b/>
          <w:u w:val="single"/>
        </w:rPr>
        <w:t>Előadó: polgármester</w:t>
      </w:r>
    </w:p>
    <w:p w:rsidR="00C50CFE" w:rsidRPr="00A46FE5" w:rsidRDefault="00C50CFE" w:rsidP="00C50CFE">
      <w:pPr>
        <w:rPr>
          <w:rFonts w:ascii="Times New Roman" w:hAnsi="Times New Roman" w:cs="Times New Roman"/>
        </w:rPr>
      </w:pPr>
    </w:p>
    <w:p w:rsidR="00C50CFE" w:rsidRPr="00A46FE5" w:rsidRDefault="00C50CFE" w:rsidP="00C50CFE">
      <w:pPr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 xml:space="preserve">Boros Tamás polgármester elmondja, hogy a TAK elfogadásával hatályon kívül kellett volna helyezni a rendeletet, ami akkor elmaradt. </w:t>
      </w:r>
      <w:r w:rsidR="003D76E4" w:rsidRPr="00A46FE5">
        <w:rPr>
          <w:rFonts w:ascii="Times New Roman" w:hAnsi="Times New Roman" w:cs="Times New Roman"/>
        </w:rPr>
        <w:t>Kéri a Képviselő-testületet a rendelet hatályon kívül helyezésére.</w:t>
      </w:r>
      <w:r w:rsidR="00733BE5" w:rsidRPr="00A46FE5">
        <w:rPr>
          <w:rFonts w:ascii="Times New Roman" w:hAnsi="Times New Roman" w:cs="Times New Roman"/>
        </w:rPr>
        <w:t xml:space="preserve"> A </w:t>
      </w:r>
      <w:r w:rsidR="00733BE5" w:rsidRPr="00A46FE5">
        <w:rPr>
          <w:rFonts w:ascii="Times New Roman" w:hAnsi="Times New Roman" w:cs="Times New Roman"/>
        </w:rPr>
        <w:lastRenderedPageBreak/>
        <w:t>Települési Arculati Kézikönyv 2017. decemberében elfogadásra került, tartalmaz minden szükséges adatot.</w:t>
      </w: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rendeletet alkotja:</w:t>
      </w:r>
    </w:p>
    <w:p w:rsidR="00733BE5" w:rsidRPr="00A46FE5" w:rsidRDefault="00733BE5" w:rsidP="00C50CFE">
      <w:pPr>
        <w:rPr>
          <w:rFonts w:ascii="Times New Roman" w:hAnsi="Times New Roman" w:cs="Times New Roman"/>
        </w:rPr>
      </w:pPr>
    </w:p>
    <w:p w:rsidR="00733BE5" w:rsidRPr="00A46FE5" w:rsidRDefault="00733BE5" w:rsidP="00733BE5">
      <w:pPr>
        <w:jc w:val="center"/>
        <w:rPr>
          <w:rFonts w:ascii="Times New Roman" w:hAnsi="Times New Roman" w:cs="Times New Roman"/>
          <w:b/>
          <w:u w:val="single"/>
        </w:rPr>
      </w:pPr>
      <w:r w:rsidRPr="00A46FE5">
        <w:rPr>
          <w:rFonts w:ascii="Times New Roman" w:hAnsi="Times New Roman" w:cs="Times New Roman"/>
          <w:b/>
          <w:u w:val="single"/>
        </w:rPr>
        <w:t>11/2018.(XII.30.) önkormányzati rendelete</w:t>
      </w:r>
    </w:p>
    <w:p w:rsidR="00733BE5" w:rsidRPr="00A46FE5" w:rsidRDefault="00733BE5" w:rsidP="00733BE5">
      <w:pPr>
        <w:pStyle w:val="Cmsor2"/>
        <w:ind w:left="2124" w:firstLine="0"/>
        <w:jc w:val="left"/>
        <w:rPr>
          <w:b w:val="0"/>
          <w:sz w:val="22"/>
          <w:szCs w:val="22"/>
        </w:rPr>
      </w:pPr>
      <w:r w:rsidRPr="00A46FE5">
        <w:rPr>
          <w:b w:val="0"/>
          <w:sz w:val="22"/>
          <w:szCs w:val="22"/>
        </w:rPr>
        <w:t xml:space="preserve">Magyargencs község Önkormányzat Képviselő-testülete úgy döntött, hogy </w:t>
      </w:r>
      <w:r w:rsidRPr="00A46FE5">
        <w:rPr>
          <w:sz w:val="22"/>
          <w:szCs w:val="22"/>
        </w:rPr>
        <w:t xml:space="preserve">az önkormányzati rendelet hatályon kívül helyezéséről </w:t>
      </w:r>
      <w:r w:rsidRPr="00A46FE5">
        <w:rPr>
          <w:b w:val="0"/>
          <w:sz w:val="22"/>
          <w:szCs w:val="22"/>
        </w:rPr>
        <w:t>szóló fenti számú rendeletét az előterjesztésben foglaltaknak megfelelően megalkotja.</w:t>
      </w:r>
    </w:p>
    <w:p w:rsidR="003D76E4" w:rsidRPr="00A46FE5" w:rsidRDefault="003D76E4" w:rsidP="00C50CFE">
      <w:pPr>
        <w:rPr>
          <w:rFonts w:ascii="Times New Roman" w:hAnsi="Times New Roman" w:cs="Times New Roman"/>
        </w:rPr>
      </w:pPr>
    </w:p>
    <w:p w:rsidR="00733BE5" w:rsidRPr="00A46FE5" w:rsidRDefault="00733BE5" w:rsidP="00733B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46FE5">
        <w:rPr>
          <w:rFonts w:ascii="Times New Roman" w:hAnsi="Times New Roman" w:cs="Times New Roman"/>
          <w:b/>
          <w:u w:val="single"/>
        </w:rPr>
        <w:t>2)Belső ellenőrzési terv tárgyalása</w:t>
      </w:r>
    </w:p>
    <w:p w:rsidR="00733BE5" w:rsidRPr="00A46FE5" w:rsidRDefault="00733BE5" w:rsidP="00733BE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46FE5">
        <w:rPr>
          <w:rFonts w:ascii="Times New Roman" w:hAnsi="Times New Roman" w:cs="Times New Roman"/>
          <w:b/>
          <w:u w:val="single"/>
        </w:rPr>
        <w:t>Előadó: polgármester</w:t>
      </w:r>
    </w:p>
    <w:p w:rsidR="00C50CFE" w:rsidRPr="00A46FE5" w:rsidRDefault="00C50CFE" w:rsidP="00C50CFE">
      <w:pPr>
        <w:rPr>
          <w:rFonts w:ascii="Times New Roman" w:hAnsi="Times New Roman" w:cs="Times New Roman"/>
        </w:rPr>
      </w:pPr>
    </w:p>
    <w:p w:rsidR="00733BE5" w:rsidRPr="00A46FE5" w:rsidRDefault="00733BE5" w:rsidP="00C50CFE">
      <w:pPr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 xml:space="preserve">Boros Tamás polgármester elmondja, hogy a Pápakörnyéki Önkormányzatok Feladatellátó Társulása megküldte belsőellenőrzési tervét a 2019. évben. Ismerteti az erőterjesztés tartalmát. </w:t>
      </w: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3BE5" w:rsidRPr="00A46FE5" w:rsidRDefault="00733BE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EC0395" w:rsidRPr="00A46FE5" w:rsidRDefault="00EC039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C0395" w:rsidRPr="00A46FE5" w:rsidRDefault="00A46FE5" w:rsidP="00EC0395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67</w:t>
      </w:r>
      <w:r w:rsidR="00EC0395" w:rsidRPr="00A46FE5">
        <w:rPr>
          <w:rFonts w:ascii="Times New Roman" w:eastAsia="Calibri" w:hAnsi="Times New Roman" w:cs="Times New Roman"/>
          <w:b/>
          <w:u w:val="single"/>
        </w:rPr>
        <w:t>/2018. (XII.28.) önkormányzati határozata</w:t>
      </w:r>
    </w:p>
    <w:p w:rsidR="00EC0395" w:rsidRPr="00A46FE5" w:rsidRDefault="00EC0395" w:rsidP="00733BE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3BE5" w:rsidRPr="00A46FE5" w:rsidRDefault="00EC0395" w:rsidP="001B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Magyargencs Község Önkormányzat Képviselő-testülete a Magyarország helyi önkormányzatairól szóló 2011. évi CLXXXIX. törvény 119.§ (5) bekezdése, valamint a költségvetési szervek belső kontrollrendszeréről szóló 370/2011. (XII.31.) Korm. rendelet 32.§ (4) bekezdése alapján, az előterjesztésnek megfelelően elfogadja Magyargencs Község Önkormányzat 2019. évi belső ellenőrzési tervét.</w:t>
      </w:r>
    </w:p>
    <w:p w:rsidR="001B4A02" w:rsidRPr="00A46FE5" w:rsidRDefault="001B4A02" w:rsidP="001B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Felelős: polgármester</w:t>
      </w:r>
    </w:p>
    <w:p w:rsidR="001B4A02" w:rsidRPr="00A46FE5" w:rsidRDefault="001B4A02" w:rsidP="001B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Határidő: azonnal</w:t>
      </w:r>
    </w:p>
    <w:p w:rsidR="001B4A02" w:rsidRDefault="001B4A02" w:rsidP="001B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927" w:rsidRPr="009D5927" w:rsidRDefault="009D5927" w:rsidP="009D59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D5927">
        <w:rPr>
          <w:rFonts w:ascii="Times New Roman" w:hAnsi="Times New Roman" w:cs="Times New Roman"/>
          <w:b/>
          <w:u w:val="single"/>
        </w:rPr>
        <w:t>3)Vegyes ügyek</w:t>
      </w:r>
    </w:p>
    <w:p w:rsidR="009D5927" w:rsidRPr="009D5927" w:rsidRDefault="009D5927" w:rsidP="009D59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D5927">
        <w:rPr>
          <w:rFonts w:ascii="Times New Roman" w:hAnsi="Times New Roman" w:cs="Times New Roman"/>
          <w:b/>
          <w:u w:val="single"/>
        </w:rPr>
        <w:t>Előadó: polgármester</w:t>
      </w:r>
    </w:p>
    <w:p w:rsidR="009D5927" w:rsidRPr="009D5927" w:rsidRDefault="009D5927" w:rsidP="001B4A0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D5927" w:rsidRDefault="009D5927" w:rsidP="001B4A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Boros Tamás polgármester elmondja, hogy ismét igény merült fel a 160,164 hrsz alatti ingatlanrészek megvásárlására, így szeretné ismét kiírni a pályázatot az értékesítésre. Ismerteti a pályázati felhívás tartalmát.</w:t>
      </w:r>
    </w:p>
    <w:p w:rsidR="009D5927" w:rsidRPr="00A46FE5" w:rsidRDefault="009D5927" w:rsidP="009D59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9D5927" w:rsidRPr="00A46FE5" w:rsidRDefault="009D5927" w:rsidP="009D59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D5927" w:rsidRPr="009D5927" w:rsidRDefault="009D5927" w:rsidP="009D59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46FE5">
        <w:rPr>
          <w:rFonts w:ascii="Times New Roman" w:hAnsi="Times New Roman" w:cs="Times New Roman"/>
        </w:rPr>
        <w:t xml:space="preserve">Boros Tamás polgármester megállapítja, hogy a község képviselői részéről kérdés, hozzászólás, </w:t>
      </w:r>
      <w:r w:rsidRPr="009D5927">
        <w:rPr>
          <w:rFonts w:ascii="Times New Roman" w:hAnsi="Times New Roman" w:cs="Times New Roman"/>
        </w:rPr>
        <w:t>módosító javaslat nem érkezett, ezért szavazásra bocsátja a fenti javaslatot, s megállapítja, hogy Magyargencs Község Önkormányzat Képviselő-testülete 3 igen szavazattal, ellenszavazat, tartózkodás nélkül a következő határozatot hozta:</w:t>
      </w:r>
    </w:p>
    <w:p w:rsidR="009D5927" w:rsidRPr="009D5927" w:rsidRDefault="009D5927" w:rsidP="009D59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68</w:t>
      </w:r>
      <w:r w:rsidRPr="009D5927">
        <w:rPr>
          <w:rFonts w:ascii="Times New Roman" w:hAnsi="Times New Roman" w:cs="Times New Roman"/>
          <w:b/>
          <w:u w:val="single"/>
        </w:rPr>
        <w:t>/201</w:t>
      </w:r>
      <w:r>
        <w:rPr>
          <w:rFonts w:ascii="Times New Roman" w:hAnsi="Times New Roman" w:cs="Times New Roman"/>
          <w:b/>
          <w:u w:val="single"/>
        </w:rPr>
        <w:t>8</w:t>
      </w:r>
      <w:r w:rsidRPr="009D5927">
        <w:rPr>
          <w:rFonts w:ascii="Times New Roman" w:hAnsi="Times New Roman" w:cs="Times New Roman"/>
          <w:b/>
          <w:u w:val="single"/>
        </w:rPr>
        <w:t>.(</w:t>
      </w:r>
      <w:r>
        <w:rPr>
          <w:rFonts w:ascii="Times New Roman" w:hAnsi="Times New Roman" w:cs="Times New Roman"/>
          <w:b/>
          <w:u w:val="single"/>
        </w:rPr>
        <w:t>XII.28.</w:t>
      </w:r>
      <w:r w:rsidRPr="009D5927">
        <w:rPr>
          <w:rFonts w:ascii="Times New Roman" w:hAnsi="Times New Roman" w:cs="Times New Roman"/>
          <w:b/>
          <w:u w:val="single"/>
        </w:rPr>
        <w:t>)önkormányzati határozat</w:t>
      </w:r>
    </w:p>
    <w:p w:rsidR="009D5927" w:rsidRPr="009D5927" w:rsidRDefault="009D5927" w:rsidP="009D5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 xml:space="preserve">Magyargencs Község Önkormányzata úgy döntött, hogy a Magyargencs 160 hrsz.-ú ingatlant 4/20 tulajdoni hányadát, 164 hrsz-ú ingatlan12/72 tulajdoni hányadát értékesíti nyílt, zárt borítékos eljárás keretében, 100 Ft/m2 minimum áron. Magyargencs Község Önkormányzat Képviselő-testülete megbízza az aljegyzőt a pályázati eljárás lebonyolításával, és felhatalmazza a polgármestert a nyertes pályázóval a </w:t>
      </w:r>
      <w:r w:rsidRPr="009D5927">
        <w:rPr>
          <w:rFonts w:ascii="Times New Roman" w:hAnsi="Times New Roman" w:cs="Times New Roman"/>
          <w:b/>
        </w:rPr>
        <w:t>szerződés megkötésére</w:t>
      </w:r>
      <w:r w:rsidRPr="009D5927">
        <w:rPr>
          <w:rFonts w:ascii="Times New Roman" w:hAnsi="Times New Roman" w:cs="Times New Roman"/>
        </w:rPr>
        <w:t>.</w:t>
      </w:r>
    </w:p>
    <w:p w:rsidR="009D5927" w:rsidRPr="009D5927" w:rsidRDefault="009D5927" w:rsidP="009D5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5927" w:rsidRPr="009D5927" w:rsidRDefault="009D5927" w:rsidP="009D5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5927" w:rsidRPr="009D5927" w:rsidRDefault="009D5927" w:rsidP="009D59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>Pályázati Felhívás</w:t>
      </w:r>
    </w:p>
    <w:p w:rsidR="009D5927" w:rsidRPr="009D5927" w:rsidRDefault="009D5927" w:rsidP="009D59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  <w:b/>
        </w:rPr>
        <w:t>belterületi ingatlan értékesítésre</w:t>
      </w:r>
    </w:p>
    <w:p w:rsidR="009D5927" w:rsidRPr="009D5927" w:rsidRDefault="009D5927" w:rsidP="009D5927">
      <w:pPr>
        <w:rPr>
          <w:rFonts w:ascii="Times New Roman" w:hAnsi="Times New Roman" w:cs="Times New Roman"/>
        </w:rPr>
      </w:pPr>
    </w:p>
    <w:p w:rsidR="009D5927" w:rsidRPr="009D5927" w:rsidRDefault="009D5927" w:rsidP="009D59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lang w:eastAsia="hu-HU"/>
        </w:rPr>
        <w:t>Magyargencs község Önkormányzata pályázatot hirdet a Magyargencs 160 és 164 hrsz-ú ingatlanokon  értékesítésére az alábbi feltételekkel:</w:t>
      </w:r>
    </w:p>
    <w:p w:rsidR="009D5927" w:rsidRPr="009D5927" w:rsidRDefault="009D5927" w:rsidP="009D5927">
      <w:pPr>
        <w:numPr>
          <w:ilvl w:val="0"/>
          <w:numId w:val="5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D5927">
        <w:rPr>
          <w:rFonts w:ascii="Times New Roman" w:eastAsia="Times New Roman" w:hAnsi="Times New Roman" w:cs="Times New Roman"/>
          <w:b/>
          <w:lang w:eastAsia="hu-HU"/>
        </w:rPr>
        <w:t xml:space="preserve">Az ingatlan pontos címe: </w:t>
      </w:r>
      <w:r w:rsidRPr="009D5927">
        <w:rPr>
          <w:rFonts w:ascii="Times New Roman" w:eastAsia="Times New Roman" w:hAnsi="Times New Roman" w:cs="Times New Roman"/>
          <w:lang w:eastAsia="hu-HU"/>
        </w:rPr>
        <w:t xml:space="preserve">Magyargencs, 160,164 hrsz osztatlan közös ingatlanok tulajdoni hányadai </w:t>
      </w:r>
    </w:p>
    <w:p w:rsidR="009D5927" w:rsidRPr="009D5927" w:rsidRDefault="009D5927" w:rsidP="009D59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D5927" w:rsidRPr="009D5927" w:rsidRDefault="009D5927" w:rsidP="009D5927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b/>
          <w:lang w:eastAsia="hu-HU"/>
        </w:rPr>
        <w:t xml:space="preserve">Az ingatlan területe: </w:t>
      </w:r>
      <w:r w:rsidRPr="009D5927">
        <w:rPr>
          <w:rFonts w:ascii="Times New Roman" w:eastAsia="Times New Roman" w:hAnsi="Times New Roman" w:cs="Times New Roman"/>
          <w:lang w:eastAsia="hu-HU"/>
        </w:rPr>
        <w:t>160 hrsz: 19,4 m</w:t>
      </w:r>
      <w:r w:rsidRPr="009D5927">
        <w:rPr>
          <w:rFonts w:ascii="Times New Roman" w:eastAsia="Times New Roman" w:hAnsi="Times New Roman" w:cs="Times New Roman"/>
          <w:vertAlign w:val="superscript"/>
          <w:lang w:eastAsia="hu-HU"/>
        </w:rPr>
        <w:t xml:space="preserve">2 </w:t>
      </w:r>
      <w:r w:rsidRPr="009D5927">
        <w:rPr>
          <w:rFonts w:ascii="Times New Roman" w:eastAsia="Times New Roman" w:hAnsi="Times New Roman" w:cs="Times New Roman"/>
          <w:lang w:eastAsia="hu-HU"/>
        </w:rPr>
        <w:t>, (4/20 tulajdoni hányad), 164hrsz: 15 m2 (12/72 tulajdoni hányad) hirdetve helyben szokásos módon: hirdetőtáblán, hangosbemondó útján</w:t>
      </w:r>
    </w:p>
    <w:p w:rsidR="009D5927" w:rsidRPr="009D5927" w:rsidRDefault="009D5927" w:rsidP="009D59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:rsidR="009D5927" w:rsidRPr="009D5927" w:rsidRDefault="009D5927" w:rsidP="009D5927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b/>
          <w:lang w:eastAsia="hu-HU"/>
        </w:rPr>
        <w:t xml:space="preserve">Az ingatlan megnevezése: </w:t>
      </w:r>
      <w:r w:rsidRPr="009D5927">
        <w:rPr>
          <w:rFonts w:ascii="Times New Roman" w:eastAsia="Times New Roman" w:hAnsi="Times New Roman" w:cs="Times New Roman"/>
          <w:lang w:eastAsia="hu-HU"/>
        </w:rPr>
        <w:t>kivett beépítetlen terület</w:t>
      </w:r>
    </w:p>
    <w:p w:rsidR="009D5927" w:rsidRPr="009D5927" w:rsidRDefault="009D5927" w:rsidP="009D5927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b/>
          <w:lang w:eastAsia="hu-HU"/>
        </w:rPr>
        <w:t xml:space="preserve">Bérleti díj minimuma : </w:t>
      </w:r>
      <w:r w:rsidRPr="009D5927">
        <w:rPr>
          <w:rFonts w:ascii="Times New Roman" w:eastAsia="Times New Roman" w:hAnsi="Times New Roman" w:cs="Times New Roman"/>
          <w:lang w:eastAsia="hu-HU"/>
        </w:rPr>
        <w:t xml:space="preserve">100 Ft/, m2 </w:t>
      </w:r>
    </w:p>
    <w:p w:rsidR="009D5927" w:rsidRPr="009D5927" w:rsidRDefault="009D5927" w:rsidP="009D5927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D5927">
        <w:rPr>
          <w:rFonts w:ascii="Times New Roman" w:eastAsia="Times New Roman" w:hAnsi="Times New Roman" w:cs="Times New Roman"/>
          <w:b/>
          <w:lang w:eastAsia="hu-HU"/>
        </w:rPr>
        <w:t>Az ajánlatnak tartalmaznia kell:</w:t>
      </w:r>
    </w:p>
    <w:p w:rsidR="009D5927" w:rsidRPr="009D5927" w:rsidRDefault="009D5927" w:rsidP="009D5927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lang w:eastAsia="hu-HU"/>
        </w:rPr>
        <w:t>A pályázó nevét és címét</w:t>
      </w:r>
    </w:p>
    <w:p w:rsidR="009D5927" w:rsidRPr="009D5927" w:rsidRDefault="009D5927" w:rsidP="009D5927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lang w:eastAsia="hu-HU"/>
        </w:rPr>
        <w:t>Nyilatkozatát arra vonatkozóan, hogy a pályázati feltételeket elfogadja</w:t>
      </w:r>
    </w:p>
    <w:p w:rsidR="009D5927" w:rsidRPr="009D5927" w:rsidRDefault="009D5927" w:rsidP="009D5927">
      <w:pPr>
        <w:numPr>
          <w:ilvl w:val="1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lang w:eastAsia="hu-HU"/>
        </w:rPr>
        <w:t>Nyilatkozatát a vételárra vonatkozóan</w:t>
      </w:r>
    </w:p>
    <w:p w:rsidR="009D5927" w:rsidRPr="009D5927" w:rsidRDefault="009D5927" w:rsidP="009D5927">
      <w:pPr>
        <w:pStyle w:val="NormlWeb"/>
        <w:numPr>
          <w:ilvl w:val="1"/>
          <w:numId w:val="5"/>
        </w:numPr>
        <w:spacing w:after="240"/>
        <w:jc w:val="both"/>
        <w:rPr>
          <w:sz w:val="22"/>
          <w:szCs w:val="22"/>
        </w:rPr>
      </w:pPr>
      <w:r w:rsidRPr="009D5927">
        <w:rPr>
          <w:sz w:val="22"/>
          <w:szCs w:val="22"/>
        </w:rPr>
        <w:t xml:space="preserve">Magyargencs Község Önkormányzata felé fennálló helyi adó tartozás mentességről szóló három hónapnál nem régebbi igazolás </w:t>
      </w:r>
    </w:p>
    <w:p w:rsidR="009D5927" w:rsidRPr="009D5927" w:rsidRDefault="009D5927" w:rsidP="009D5927">
      <w:pPr>
        <w:numPr>
          <w:ilvl w:val="0"/>
          <w:numId w:val="5"/>
        </w:numPr>
        <w:spacing w:after="24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b/>
          <w:lang w:eastAsia="hu-HU"/>
        </w:rPr>
        <w:t>Az ingatlan megtekintésének időpontja</w:t>
      </w:r>
      <w:r w:rsidRPr="009D5927">
        <w:rPr>
          <w:rFonts w:ascii="Times New Roman" w:eastAsia="Times New Roman" w:hAnsi="Times New Roman" w:cs="Times New Roman"/>
          <w:lang w:eastAsia="hu-HU"/>
        </w:rPr>
        <w:t>: folyamatosan lehetséges, telefonos egyeztetés alapján</w:t>
      </w:r>
    </w:p>
    <w:p w:rsidR="009D5927" w:rsidRPr="009D5927" w:rsidRDefault="009D5927" w:rsidP="009D5927">
      <w:pPr>
        <w:pStyle w:val="Listaszerbekezds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 xml:space="preserve">  Benyújtás helye, határideje:</w:t>
      </w:r>
    </w:p>
    <w:p w:rsidR="009D5927" w:rsidRPr="009D5927" w:rsidRDefault="009D5927" w:rsidP="009D5927">
      <w:pPr>
        <w:ind w:left="360"/>
        <w:jc w:val="both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Az iratokat lezárt, sértetlen borítékban, magyar nyelven kell személyesen v. postai úton benyújtani.</w:t>
      </w:r>
    </w:p>
    <w:p w:rsidR="009D5927" w:rsidRPr="009D5927" w:rsidRDefault="009D5927" w:rsidP="009D5927">
      <w:pPr>
        <w:pStyle w:val="Listaszerbekezds"/>
        <w:spacing w:line="240" w:lineRule="exact"/>
        <w:rPr>
          <w:rFonts w:ascii="Times New Roman" w:hAnsi="Times New Roman" w:cs="Times New Roman"/>
          <w:b/>
        </w:rPr>
      </w:pPr>
    </w:p>
    <w:p w:rsidR="009D5927" w:rsidRPr="009D5927" w:rsidRDefault="009D5927" w:rsidP="009D5927">
      <w:pPr>
        <w:pStyle w:val="Listaszerbekezds"/>
        <w:spacing w:line="240" w:lineRule="exact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 xml:space="preserve">A pályázati ajánlatokat egy név nélküli zárt borítékban </w:t>
      </w:r>
    </w:p>
    <w:p w:rsidR="009D5927" w:rsidRPr="009D5927" w:rsidRDefault="009D5927" w:rsidP="009D5927">
      <w:pPr>
        <w:pStyle w:val="Listaszerbekezds"/>
        <w:spacing w:line="240" w:lineRule="exact"/>
        <w:rPr>
          <w:rFonts w:ascii="Times New Roman" w:hAnsi="Times New Roman" w:cs="Times New Roman"/>
        </w:rPr>
      </w:pPr>
    </w:p>
    <w:p w:rsidR="009D5927" w:rsidRPr="009D5927" w:rsidRDefault="009D5927" w:rsidP="009D5927">
      <w:pPr>
        <w:pStyle w:val="Listaszerbekezds"/>
        <w:jc w:val="center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>2019. január 11 -én 09 óráig kell benyújtani</w:t>
      </w:r>
    </w:p>
    <w:p w:rsidR="009D5927" w:rsidRPr="009D5927" w:rsidRDefault="009D5927" w:rsidP="009D5927">
      <w:pPr>
        <w:pStyle w:val="Listaszerbekezds"/>
        <w:jc w:val="center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Magyargencs Község Önkormányzat</w:t>
      </w:r>
    </w:p>
    <w:p w:rsidR="009D5927" w:rsidRPr="009D5927" w:rsidRDefault="009D5927" w:rsidP="009D5927">
      <w:pPr>
        <w:pStyle w:val="Listaszerbekezds"/>
        <w:jc w:val="center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>8517 Magyargencs, Petőfi u. 127.</w:t>
      </w:r>
    </w:p>
    <w:p w:rsidR="009D5927" w:rsidRPr="009D5927" w:rsidRDefault="009D5927" w:rsidP="009D5927">
      <w:pPr>
        <w:pStyle w:val="Listaszerbekezds"/>
        <w:jc w:val="center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A borítékra rá kell írni 160,164 hrsz</w:t>
      </w:r>
      <w:r>
        <w:rPr>
          <w:rFonts w:ascii="Times New Roman" w:hAnsi="Times New Roman" w:cs="Times New Roman"/>
        </w:rPr>
        <w:t xml:space="preserve"> alatti</w:t>
      </w:r>
      <w:r w:rsidRPr="009D5927">
        <w:rPr>
          <w:rFonts w:ascii="Times New Roman" w:hAnsi="Times New Roman" w:cs="Times New Roman"/>
        </w:rPr>
        <w:t xml:space="preserve"> ingatlan tulajdonrészeinek értékesítése</w:t>
      </w:r>
    </w:p>
    <w:p w:rsidR="009D5927" w:rsidRPr="009D5927" w:rsidRDefault="009D5927" w:rsidP="009D5927">
      <w:pPr>
        <w:pStyle w:val="Listaszerbekezds"/>
        <w:jc w:val="both"/>
        <w:rPr>
          <w:rFonts w:ascii="Times New Roman" w:hAnsi="Times New Roman" w:cs="Times New Roman"/>
        </w:rPr>
      </w:pPr>
    </w:p>
    <w:p w:rsidR="009D5927" w:rsidRPr="009D5927" w:rsidRDefault="009D5927" w:rsidP="009D5927">
      <w:pPr>
        <w:pStyle w:val="Listaszerbekezds"/>
        <w:jc w:val="both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A lebonyolító lezáratlan vagy sérült borítékot nem vesz át.  Kiíró minden, a benyújtási határidőn túl benyújtott pályázatot érvénytelennek nyilvánít.</w:t>
      </w:r>
    </w:p>
    <w:p w:rsidR="009D5927" w:rsidRPr="009D5927" w:rsidRDefault="009D5927" w:rsidP="009D5927">
      <w:pPr>
        <w:pStyle w:val="Listaszerbekezds"/>
        <w:jc w:val="both"/>
        <w:rPr>
          <w:rFonts w:ascii="Times New Roman" w:hAnsi="Times New Roman" w:cs="Times New Roman"/>
        </w:rPr>
      </w:pPr>
    </w:p>
    <w:p w:rsidR="009D5927" w:rsidRPr="009D5927" w:rsidRDefault="009D5927" w:rsidP="009D5927">
      <w:pPr>
        <w:pStyle w:val="Listaszerbekezds"/>
        <w:numPr>
          <w:ilvl w:val="0"/>
          <w:numId w:val="5"/>
        </w:numPr>
        <w:suppressAutoHyphens/>
        <w:spacing w:after="0" w:line="240" w:lineRule="exact"/>
        <w:ind w:hanging="720"/>
        <w:rPr>
          <w:rFonts w:ascii="Times New Roman" w:eastAsia="Times New Roman" w:hAnsi="Times New Roman" w:cs="Times New Roman"/>
          <w:b/>
        </w:rPr>
      </w:pPr>
      <w:r w:rsidRPr="009D5927">
        <w:rPr>
          <w:rFonts w:ascii="Times New Roman" w:eastAsia="Times New Roman" w:hAnsi="Times New Roman" w:cs="Times New Roman"/>
          <w:b/>
        </w:rPr>
        <w:t>A pályázatokat tartalmazó zárt borítékok bontása</w:t>
      </w:r>
    </w:p>
    <w:p w:rsidR="009D5927" w:rsidRPr="009D5927" w:rsidRDefault="009D5927" w:rsidP="009D5927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</w:rPr>
      </w:pPr>
    </w:p>
    <w:p w:rsidR="009D5927" w:rsidRPr="009D5927" w:rsidRDefault="009D5927" w:rsidP="009D5927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9D5927" w:rsidRPr="009D5927" w:rsidRDefault="009D5927" w:rsidP="009D5927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>A pályázók a bontás időpontjáról külön értesítést nem kapnak. A pályázatok felbontásán jelen lévők jelenlétük igazolására jelenléti ívet írnak alá.</w:t>
      </w:r>
    </w:p>
    <w:p w:rsidR="009D5927" w:rsidRPr="009D5927" w:rsidRDefault="009D5927" w:rsidP="009D5927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>A pályázatok felbontásakor a lebonyolító ismerteti a pályázók nevét, lakóhelyét (székhelyét).</w:t>
      </w:r>
    </w:p>
    <w:p w:rsidR="009D5927" w:rsidRPr="009D5927" w:rsidRDefault="009D5927" w:rsidP="009D5927">
      <w:pPr>
        <w:suppressAutoHyphens/>
        <w:spacing w:after="120" w:line="240" w:lineRule="auto"/>
        <w:ind w:left="-540" w:firstLine="1248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>A pályázó a fenti adatok ismertetését nem tilthatja meg.</w:t>
      </w:r>
    </w:p>
    <w:p w:rsidR="009D5927" w:rsidRPr="009D5927" w:rsidRDefault="009D5927" w:rsidP="009D592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 xml:space="preserve">A lebonyolító a pályázatok felbontásáról jegyzőkönyvet készít, amelyet a pályázóknak erre vonatkozó igény esetén átad, illetve megküld. </w:t>
      </w:r>
    </w:p>
    <w:p w:rsidR="009D5927" w:rsidRPr="009D5927" w:rsidRDefault="009D5927" w:rsidP="009D5927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</w:rPr>
      </w:pPr>
    </w:p>
    <w:p w:rsidR="009D5927" w:rsidRPr="009D5927" w:rsidRDefault="009D5927" w:rsidP="009D5927">
      <w:pPr>
        <w:pStyle w:val="Listaszerbekezds"/>
        <w:numPr>
          <w:ilvl w:val="0"/>
          <w:numId w:val="5"/>
        </w:numPr>
        <w:suppressAutoHyphens/>
        <w:spacing w:after="0" w:line="240" w:lineRule="exact"/>
        <w:ind w:hanging="720"/>
        <w:rPr>
          <w:rFonts w:ascii="Times New Roman" w:eastAsia="Times New Roman" w:hAnsi="Times New Roman" w:cs="Times New Roman"/>
          <w:b/>
        </w:rPr>
      </w:pPr>
      <w:r w:rsidRPr="009D5927">
        <w:rPr>
          <w:rFonts w:ascii="Times New Roman" w:eastAsia="Times New Roman" w:hAnsi="Times New Roman" w:cs="Times New Roman"/>
          <w:b/>
        </w:rPr>
        <w:t>Bontás ideje:</w:t>
      </w:r>
    </w:p>
    <w:p w:rsidR="009D5927" w:rsidRPr="009D5927" w:rsidRDefault="009D5927" w:rsidP="009D592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</w:p>
    <w:p w:rsidR="009D5927" w:rsidRPr="009D5927" w:rsidRDefault="009D5927" w:rsidP="009D592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9D5927">
        <w:rPr>
          <w:rFonts w:ascii="Times New Roman" w:eastAsia="Times New Roman" w:hAnsi="Times New Roman" w:cs="Times New Roman"/>
          <w:b/>
        </w:rPr>
        <w:t xml:space="preserve">2019. január 14-én 11 órakor kerül sor </w:t>
      </w:r>
    </w:p>
    <w:p w:rsidR="009D5927" w:rsidRPr="009D5927" w:rsidRDefault="009D5927" w:rsidP="009D592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>a Magyargencs Község Önkormányzat</w:t>
      </w:r>
    </w:p>
    <w:p w:rsidR="009D5927" w:rsidRPr="009D5927" w:rsidRDefault="009D5927" w:rsidP="009D592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u w:val="single"/>
        </w:rPr>
      </w:pPr>
      <w:r w:rsidRPr="009D5927">
        <w:rPr>
          <w:rFonts w:ascii="Times New Roman" w:eastAsia="Times New Roman" w:hAnsi="Times New Roman" w:cs="Times New Roman"/>
        </w:rPr>
        <w:t>I. emeleti hivatalos helyiségében</w:t>
      </w:r>
    </w:p>
    <w:p w:rsidR="009D5927" w:rsidRPr="009D5927" w:rsidRDefault="009D5927" w:rsidP="009D5927">
      <w:pPr>
        <w:pStyle w:val="Listaszerbekezds"/>
        <w:keepNext/>
        <w:numPr>
          <w:ilvl w:val="0"/>
          <w:numId w:val="5"/>
        </w:numPr>
        <w:suppressAutoHyphens/>
        <w:spacing w:before="240" w:after="120" w:line="240" w:lineRule="auto"/>
        <w:ind w:hanging="720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D5927">
        <w:rPr>
          <w:rFonts w:ascii="Times New Roman" w:eastAsia="Times New Roman" w:hAnsi="Times New Roman" w:cs="Times New Roman"/>
          <w:b/>
        </w:rPr>
        <w:t>Eredményhirdetés, szerződéskötés</w:t>
      </w:r>
    </w:p>
    <w:p w:rsidR="009D5927" w:rsidRPr="009D5927" w:rsidRDefault="009D5927" w:rsidP="009D5927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>Az ajánlattevő az ajánlatokat a megajánlott vételár alapján értékeli és állapítja meg az eljárás nyertesét.</w:t>
      </w:r>
    </w:p>
    <w:p w:rsidR="009D5927" w:rsidRPr="009D5927" w:rsidRDefault="009D5927" w:rsidP="009D5927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 xml:space="preserve">Az eladó pályázat nyertesével </w:t>
      </w:r>
      <w:r w:rsidRPr="009D5927">
        <w:rPr>
          <w:rFonts w:ascii="Times New Roman" w:eastAsia="Times New Roman" w:hAnsi="Times New Roman" w:cs="Times New Roman"/>
          <w:color w:val="333333"/>
        </w:rPr>
        <w:t>adásvételi szerződést</w:t>
      </w:r>
      <w:r w:rsidRPr="009D5927">
        <w:rPr>
          <w:rFonts w:ascii="Times New Roman" w:eastAsia="Times New Roman" w:hAnsi="Times New Roman" w:cs="Times New Roman"/>
        </w:rPr>
        <w:t xml:space="preserve"> köt. A nyertes pályázó visszalépése esetén az eladó jogosult a pályázati eljárás soron következő helyezettjével adásvételi szerződést kötni, amennyiben annak ajánlata megfelelő a kiíró számára.  </w:t>
      </w:r>
    </w:p>
    <w:p w:rsidR="009D5927" w:rsidRPr="009D5927" w:rsidRDefault="009D5927" w:rsidP="009D5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D5927">
        <w:rPr>
          <w:rFonts w:ascii="Times New Roman" w:eastAsia="Times New Roman" w:hAnsi="Times New Roman" w:cs="Times New Roman"/>
          <w:b/>
        </w:rPr>
        <w:tab/>
        <w:t xml:space="preserve">Eredményhirdetés ideje: </w:t>
      </w:r>
    </w:p>
    <w:p w:rsidR="009D5927" w:rsidRPr="009D5927" w:rsidRDefault="009D5927" w:rsidP="009D592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r w:rsidRPr="009D5927">
        <w:rPr>
          <w:rFonts w:ascii="Times New Roman" w:eastAsia="Times New Roman" w:hAnsi="Times New Roman" w:cs="Times New Roman"/>
          <w:b/>
        </w:rPr>
        <w:t>2019. január 14.-én 11.30 órakor kerül sor</w:t>
      </w:r>
    </w:p>
    <w:p w:rsidR="009D5927" w:rsidRPr="009D5927" w:rsidRDefault="009D5927" w:rsidP="009D592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 xml:space="preserve">a Magyargencs Község önkormányzat </w:t>
      </w:r>
    </w:p>
    <w:p w:rsidR="009D5927" w:rsidRPr="009D5927" w:rsidRDefault="009D5927" w:rsidP="009D59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>emeleti hivatalos helyiségében</w:t>
      </w:r>
    </w:p>
    <w:p w:rsidR="009D5927" w:rsidRPr="009D5927" w:rsidRDefault="009D5927" w:rsidP="009D59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5927">
        <w:rPr>
          <w:rFonts w:ascii="Times New Roman" w:eastAsia="Times New Roman" w:hAnsi="Times New Roman" w:cs="Times New Roman"/>
        </w:rPr>
        <w:t xml:space="preserve">           </w:t>
      </w:r>
      <w:r w:rsidRPr="009D5927">
        <w:rPr>
          <w:rFonts w:ascii="Times New Roman" w:eastAsia="Times New Roman" w:hAnsi="Times New Roman" w:cs="Times New Roman"/>
          <w:b/>
        </w:rPr>
        <w:t>Szerződéskötés ideje</w:t>
      </w:r>
      <w:r w:rsidRPr="009D5927">
        <w:rPr>
          <w:rFonts w:ascii="Times New Roman" w:eastAsia="Times New Roman" w:hAnsi="Times New Roman" w:cs="Times New Roman"/>
        </w:rPr>
        <w:t>:  az eredményhirdetéstől számított 15 napon belül.</w:t>
      </w:r>
    </w:p>
    <w:p w:rsidR="009D5927" w:rsidRPr="009D5927" w:rsidRDefault="009D5927" w:rsidP="009D5927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</w:rPr>
      </w:pPr>
    </w:p>
    <w:p w:rsidR="009D5927" w:rsidRPr="009D5927" w:rsidRDefault="009D5927" w:rsidP="009D5927">
      <w:pPr>
        <w:numPr>
          <w:ilvl w:val="0"/>
          <w:numId w:val="5"/>
        </w:numPr>
        <w:ind w:hanging="720"/>
        <w:rPr>
          <w:rFonts w:ascii="Times New Roman" w:eastAsia="Calibri" w:hAnsi="Times New Roman" w:cs="Times New Roman"/>
        </w:rPr>
      </w:pPr>
      <w:r w:rsidRPr="009D5927">
        <w:rPr>
          <w:rFonts w:ascii="Times New Roman" w:hAnsi="Times New Roman" w:cs="Times New Roman"/>
          <w:b/>
        </w:rPr>
        <w:t>Egyéb feltételek</w:t>
      </w:r>
      <w:r w:rsidRPr="009D5927">
        <w:rPr>
          <w:rFonts w:ascii="Times New Roman" w:hAnsi="Times New Roman" w:cs="Times New Roman"/>
        </w:rPr>
        <w:t>:</w:t>
      </w:r>
    </w:p>
    <w:p w:rsidR="009D5927" w:rsidRPr="009D5927" w:rsidRDefault="009D5927" w:rsidP="009D592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Magyargencs Község Önkormányzata fenntartja a jogot arra, hogy a pályázat során ajánlatot tett  egyik ajánlattevővel se kössön szerződést és ily módon a pályázatot, akár indoklás nélkül is, eredménytelennek minősítse.</w:t>
      </w:r>
    </w:p>
    <w:p w:rsidR="009D5927" w:rsidRPr="009D5927" w:rsidRDefault="009D5927" w:rsidP="001B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Felelős: polgármester</w:t>
      </w:r>
    </w:p>
    <w:p w:rsidR="009D5927" w:rsidRPr="009D5927" w:rsidRDefault="009D5927" w:rsidP="001B4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Határidő:azonnal</w:t>
      </w:r>
    </w:p>
    <w:p w:rsidR="009D5927" w:rsidRDefault="009D5927" w:rsidP="001B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F9A" w:rsidRPr="00336E01" w:rsidRDefault="00CB4F9A" w:rsidP="00CB4F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Boros Tamás</w:t>
      </w:r>
      <w:r w:rsidRPr="00336E01">
        <w:rPr>
          <w:rFonts w:ascii="Times New Roman" w:hAnsi="Times New Roman" w:cs="Times New Roman"/>
        </w:rPr>
        <w:t xml:space="preserve"> polgármester elmondja, hogy a 2013-ban elkészült HEP 5 évre készült, 2 évente a jogszabályi kötelezettségünknek eleget téve felülvizsgáltuk. 2018 évben azonban lejárt, és szükséges újabb 5 évre a megalkotása.  Az Ebtv. 31. § (6)-(7) bekezdései 2013. július 1. napjától a települési önkormányzat  és annak jogi személyiséggel rendelkező társulása az államháztartás alrendszereiből, az európai uniós forrásokból, illetve a nemzetközi megállapodás alapján nyújtott, pályázati úton odaítélt támogatásban csak akkor részesülhet, ha e törvény rendelkezéseinek megfelelően – társulás tekintetében valamennyi települési önkormányzat – hatályos helyi esélyegyenlőségi programmal (HEP) rendelkezik.</w:t>
      </w:r>
    </w:p>
    <w:p w:rsidR="00CB4F9A" w:rsidRPr="00336E01" w:rsidRDefault="00CB4F9A" w:rsidP="00CB4F9A">
      <w:p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Megkérdezi, hogy van-e valakinek kérdése, hozzászólása?</w:t>
      </w:r>
    </w:p>
    <w:p w:rsidR="00CB4F9A" w:rsidRPr="00336E01" w:rsidRDefault="00CB4F9A" w:rsidP="00CB4F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Boros Tamás</w:t>
      </w:r>
      <w:r w:rsidRPr="00336E01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</w:rPr>
        <w:lastRenderedPageBreak/>
        <w:t>Magyargecs</w:t>
      </w:r>
      <w:r w:rsidRPr="00336E01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3</w:t>
      </w:r>
      <w:r w:rsidRPr="00336E01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CB4F9A" w:rsidRPr="00336E01" w:rsidRDefault="00CB4F9A" w:rsidP="00CB4F9A">
      <w:pPr>
        <w:jc w:val="both"/>
        <w:rPr>
          <w:rFonts w:ascii="Times New Roman" w:hAnsi="Times New Roman" w:cs="Times New Roman"/>
        </w:rPr>
      </w:pPr>
    </w:p>
    <w:p w:rsidR="00CB4F9A" w:rsidRPr="00336E01" w:rsidRDefault="00CB4F9A" w:rsidP="00CB4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69</w:t>
      </w:r>
      <w:r w:rsidRPr="00336E01">
        <w:rPr>
          <w:rFonts w:ascii="Times New Roman" w:hAnsi="Times New Roman" w:cs="Times New Roman"/>
          <w:b/>
          <w:u w:val="single"/>
        </w:rPr>
        <w:t>/2018. (XII.</w:t>
      </w:r>
      <w:r>
        <w:rPr>
          <w:rFonts w:ascii="Times New Roman" w:hAnsi="Times New Roman" w:cs="Times New Roman"/>
          <w:b/>
          <w:u w:val="single"/>
        </w:rPr>
        <w:t>28</w:t>
      </w:r>
      <w:r w:rsidRPr="00336E01">
        <w:rPr>
          <w:rFonts w:ascii="Times New Roman" w:hAnsi="Times New Roman" w:cs="Times New Roman"/>
          <w:b/>
          <w:u w:val="single"/>
        </w:rPr>
        <w:t>.) önkormányzati határozata</w:t>
      </w:r>
    </w:p>
    <w:p w:rsidR="00CB4F9A" w:rsidRPr="00336E01" w:rsidRDefault="00CB4F9A" w:rsidP="00CB4F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Magyargencs</w:t>
      </w:r>
      <w:r w:rsidRPr="00336E01">
        <w:rPr>
          <w:rFonts w:ascii="Times New Roman" w:hAnsi="Times New Roman" w:cs="Times New Roman"/>
        </w:rPr>
        <w:t xml:space="preserve"> Község Önkormányzat Képviselő-testülete </w:t>
      </w:r>
      <w:r>
        <w:rPr>
          <w:rFonts w:ascii="Times New Roman" w:hAnsi="Times New Roman" w:cs="Times New Roman"/>
        </w:rPr>
        <w:t>Magyargencs</w:t>
      </w:r>
      <w:r w:rsidRPr="00336E01">
        <w:rPr>
          <w:rFonts w:ascii="Times New Roman" w:hAnsi="Times New Roman" w:cs="Times New Roman"/>
        </w:rPr>
        <w:t xml:space="preserve"> Község Önkormányzat Helyi Esélyegyenlőségi Programját megismerte és a programot elfogadja.</w:t>
      </w:r>
    </w:p>
    <w:p w:rsidR="00CB4F9A" w:rsidRPr="00336E01" w:rsidRDefault="00CB4F9A" w:rsidP="00CB4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Képviselő –testület felkéri a polgármestert a szükséges intézkedések megtételére.</w:t>
      </w:r>
    </w:p>
    <w:p w:rsidR="00CB4F9A" w:rsidRPr="00336E01" w:rsidRDefault="00CB4F9A" w:rsidP="00CB4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Felelős: polgármester</w:t>
      </w:r>
    </w:p>
    <w:p w:rsidR="00CB4F9A" w:rsidRPr="00336E01" w:rsidRDefault="00CB4F9A" w:rsidP="00CB4F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Határidő:azonnal</w:t>
      </w:r>
    </w:p>
    <w:p w:rsidR="00CB4F9A" w:rsidRPr="009D5927" w:rsidRDefault="00CB4F9A" w:rsidP="001B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A02" w:rsidRPr="009D5927" w:rsidRDefault="001B4A02" w:rsidP="00A46F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D5927">
        <w:rPr>
          <w:rFonts w:ascii="Times New Roman" w:eastAsia="Times New Roman" w:hAnsi="Times New Roman" w:cs="Times New Roman"/>
          <w:lang w:eastAsia="hu-HU"/>
        </w:rPr>
        <w:t>Boros Tamás polgármester megkérdezi, hogy van-e valakinek kérdése, hozzászólása?</w:t>
      </w:r>
    </w:p>
    <w:p w:rsidR="001B4A02" w:rsidRPr="009D5927" w:rsidRDefault="001B4A02" w:rsidP="00A46FE5">
      <w:pPr>
        <w:pStyle w:val="Nincstrkz"/>
        <w:jc w:val="both"/>
        <w:rPr>
          <w:rFonts w:ascii="Times New Roman" w:hAnsi="Times New Roman"/>
        </w:rPr>
      </w:pPr>
      <w:r w:rsidRPr="009D5927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 w:rsidR="00A46FE5" w:rsidRPr="009D5927">
        <w:rPr>
          <w:rFonts w:ascii="Times New Roman" w:hAnsi="Times New Roman"/>
        </w:rPr>
        <w:t>december 28.</w:t>
      </w:r>
      <w:r w:rsidRPr="009D5927">
        <w:rPr>
          <w:rFonts w:ascii="Times New Roman" w:hAnsi="Times New Roman"/>
        </w:rPr>
        <w:t xml:space="preserve">-i nyilvános ülést </w:t>
      </w:r>
      <w:r w:rsidR="00A46FE5" w:rsidRPr="009D5927">
        <w:rPr>
          <w:rFonts w:ascii="Times New Roman" w:hAnsi="Times New Roman"/>
        </w:rPr>
        <w:t>13</w:t>
      </w:r>
      <w:r w:rsidRPr="009D5927">
        <w:rPr>
          <w:rFonts w:ascii="Times New Roman" w:hAnsi="Times New Roman"/>
        </w:rPr>
        <w:t xml:space="preserve"> óra </w:t>
      </w:r>
      <w:r w:rsidR="00A46FE5" w:rsidRPr="009D5927">
        <w:rPr>
          <w:rFonts w:ascii="Times New Roman" w:hAnsi="Times New Roman"/>
        </w:rPr>
        <w:t>30 perckor berekeszti.</w:t>
      </w:r>
    </w:p>
    <w:p w:rsidR="001B4A02" w:rsidRPr="009D5927" w:rsidRDefault="001B4A02" w:rsidP="00A46F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4A02" w:rsidRPr="009D5927" w:rsidRDefault="001B4A02" w:rsidP="00A46F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</w:rPr>
        <w:t>K.m.f.</w:t>
      </w:r>
    </w:p>
    <w:p w:rsidR="00A46FE5" w:rsidRPr="009D5927" w:rsidRDefault="00A46FE5" w:rsidP="001B4A02">
      <w:pPr>
        <w:spacing w:after="0" w:line="240" w:lineRule="auto"/>
        <w:rPr>
          <w:rFonts w:ascii="Times New Roman" w:hAnsi="Times New Roman" w:cs="Times New Roman"/>
          <w:b/>
        </w:rPr>
      </w:pPr>
    </w:p>
    <w:p w:rsidR="001B4A02" w:rsidRPr="009D5927" w:rsidRDefault="001B4A02" w:rsidP="001B4A02">
      <w:pPr>
        <w:spacing w:after="0" w:line="240" w:lineRule="auto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 xml:space="preserve">Boros Tamás                           </w:t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  <w:t xml:space="preserve">          Ivanics Barbara</w:t>
      </w:r>
    </w:p>
    <w:p w:rsidR="001B4A02" w:rsidRPr="009D5927" w:rsidRDefault="001B4A02" w:rsidP="001B4A02">
      <w:pPr>
        <w:spacing w:after="0" w:line="240" w:lineRule="auto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 xml:space="preserve"> polgármester</w:t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</w:r>
      <w:r w:rsidRPr="009D5927">
        <w:rPr>
          <w:rFonts w:ascii="Times New Roman" w:hAnsi="Times New Roman" w:cs="Times New Roman"/>
          <w:b/>
        </w:rPr>
        <w:tab/>
        <w:t xml:space="preserve">          jegyző</w:t>
      </w:r>
    </w:p>
    <w:p w:rsidR="001B4A02" w:rsidRPr="009D5927" w:rsidRDefault="001B4A02" w:rsidP="001B4A0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1B4A02" w:rsidRPr="009D5927" w:rsidRDefault="001B4A02" w:rsidP="001B4A0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>A jegyzőkönyv tartalmáért felel:</w:t>
      </w:r>
    </w:p>
    <w:p w:rsidR="001B4A02" w:rsidRPr="009D5927" w:rsidRDefault="001B4A02" w:rsidP="001B4A02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9D5927">
        <w:rPr>
          <w:rFonts w:ascii="Times New Roman" w:hAnsi="Times New Roman" w:cs="Times New Roman"/>
          <w:b/>
        </w:rPr>
        <w:t>Novák Edit</w:t>
      </w:r>
    </w:p>
    <w:p w:rsidR="001B4A02" w:rsidRPr="009D5927" w:rsidRDefault="001B4A02" w:rsidP="001B4A0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D5927">
        <w:rPr>
          <w:rFonts w:ascii="Times New Roman" w:hAnsi="Times New Roman" w:cs="Times New Roman"/>
          <w:b/>
        </w:rPr>
        <w:t>aljegyző</w:t>
      </w:r>
    </w:p>
    <w:p w:rsidR="001B4A02" w:rsidRPr="009D5927" w:rsidRDefault="001B4A02" w:rsidP="001B4A02">
      <w:pPr>
        <w:jc w:val="both"/>
        <w:rPr>
          <w:rFonts w:ascii="Times New Roman" w:hAnsi="Times New Roman" w:cs="Times New Roman"/>
        </w:rPr>
      </w:pPr>
    </w:p>
    <w:sectPr w:rsidR="001B4A02" w:rsidRPr="009D5927" w:rsidSect="00617D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C7" w:rsidRDefault="002B5BC7" w:rsidP="009D5927">
      <w:pPr>
        <w:spacing w:after="0" w:line="240" w:lineRule="auto"/>
      </w:pPr>
      <w:r>
        <w:separator/>
      </w:r>
    </w:p>
  </w:endnote>
  <w:endnote w:type="continuationSeparator" w:id="0">
    <w:p w:rsidR="002B5BC7" w:rsidRDefault="002B5BC7" w:rsidP="009D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3360"/>
      <w:docPartObj>
        <w:docPartGallery w:val="Page Numbers (Bottom of Page)"/>
        <w:docPartUnique/>
      </w:docPartObj>
    </w:sdtPr>
    <w:sdtContent>
      <w:p w:rsidR="009D5927" w:rsidRDefault="00442CBA">
        <w:pPr>
          <w:pStyle w:val="llb"/>
          <w:jc w:val="right"/>
        </w:pPr>
        <w:fldSimple w:instr=" PAGE   \* MERGEFORMAT ">
          <w:r w:rsidR="00CB4F9A">
            <w:rPr>
              <w:noProof/>
            </w:rPr>
            <w:t>5</w:t>
          </w:r>
        </w:fldSimple>
      </w:p>
    </w:sdtContent>
  </w:sdt>
  <w:p w:rsidR="009D5927" w:rsidRDefault="009D592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C7" w:rsidRDefault="002B5BC7" w:rsidP="009D5927">
      <w:pPr>
        <w:spacing w:after="0" w:line="240" w:lineRule="auto"/>
      </w:pPr>
      <w:r>
        <w:separator/>
      </w:r>
    </w:p>
  </w:footnote>
  <w:footnote w:type="continuationSeparator" w:id="0">
    <w:p w:rsidR="002B5BC7" w:rsidRDefault="002B5BC7" w:rsidP="009D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8D8"/>
    <w:multiLevelType w:val="hybridMultilevel"/>
    <w:tmpl w:val="CB66BC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D13DA"/>
    <w:multiLevelType w:val="hybridMultilevel"/>
    <w:tmpl w:val="CB66BC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423E"/>
    <w:multiLevelType w:val="hybridMultilevel"/>
    <w:tmpl w:val="CB66BC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6359A"/>
    <w:multiLevelType w:val="hybridMultilevel"/>
    <w:tmpl w:val="CB66BC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F6240"/>
    <w:multiLevelType w:val="hybridMultilevel"/>
    <w:tmpl w:val="1960F86C"/>
    <w:lvl w:ilvl="0" w:tplc="5B28675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CFE"/>
    <w:rsid w:val="000664F7"/>
    <w:rsid w:val="001B4A02"/>
    <w:rsid w:val="002B5BC7"/>
    <w:rsid w:val="00374CA5"/>
    <w:rsid w:val="003D76E4"/>
    <w:rsid w:val="00442CBA"/>
    <w:rsid w:val="00591C0E"/>
    <w:rsid w:val="00617D2D"/>
    <w:rsid w:val="00733BE5"/>
    <w:rsid w:val="00775C7C"/>
    <w:rsid w:val="009D5927"/>
    <w:rsid w:val="00A46FE5"/>
    <w:rsid w:val="00C50CFE"/>
    <w:rsid w:val="00CB4F9A"/>
    <w:rsid w:val="00EB313C"/>
    <w:rsid w:val="00EC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CFE"/>
  </w:style>
  <w:style w:type="paragraph" w:styleId="Cmsor2">
    <w:name w:val="heading 2"/>
    <w:basedOn w:val="Norml"/>
    <w:next w:val="Norml"/>
    <w:link w:val="Cmsor2Char"/>
    <w:qFormat/>
    <w:rsid w:val="00733BE5"/>
    <w:pPr>
      <w:keepNext/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0CFE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733B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incstrkz">
    <w:name w:val="No Spacing"/>
    <w:uiPriority w:val="1"/>
    <w:qFormat/>
    <w:rsid w:val="001B4A02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9D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D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D5927"/>
  </w:style>
  <w:style w:type="paragraph" w:styleId="llb">
    <w:name w:val="footer"/>
    <w:basedOn w:val="Norml"/>
    <w:link w:val="llbChar"/>
    <w:uiPriority w:val="99"/>
    <w:unhideWhenUsed/>
    <w:rsid w:val="009D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1260</Words>
  <Characters>8694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2019-01-03T13:50:00Z</dcterms:created>
  <dcterms:modified xsi:type="dcterms:W3CDTF">2019-01-11T08:09:00Z</dcterms:modified>
</cp:coreProperties>
</file>